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7CFA" w:rsidRPr="00067CFA" w:rsidRDefault="00596D7F" w:rsidP="00067CFA">
      <w:pPr>
        <w:jc w:val="center"/>
        <w:rPr>
          <w:b/>
          <w:bCs/>
          <w:spacing w:val="8"/>
          <w:sz w:val="16"/>
          <w:lang w:val="en-US"/>
        </w:rPr>
      </w:pPr>
      <w:r w:rsidRPr="00067CFA">
        <w:rPr>
          <w:noProof/>
          <w:spacing w:val="8"/>
          <w:lang w:eastAsia="uk-UA"/>
        </w:rPr>
        <w:drawing>
          <wp:inline distT="0" distB="0" distL="0" distR="0">
            <wp:extent cx="4000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CFA" w:rsidRPr="00067CFA" w:rsidRDefault="00067CFA" w:rsidP="00067CFA">
      <w:pPr>
        <w:rPr>
          <w:b/>
          <w:bCs/>
          <w:spacing w:val="8"/>
          <w:sz w:val="16"/>
          <w:lang w:val="en-US"/>
        </w:rPr>
      </w:pPr>
    </w:p>
    <w:p w:rsidR="004C4CBE" w:rsidRPr="004C4CBE" w:rsidRDefault="004C4CBE" w:rsidP="004C4CBE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:rsidR="004C4CBE" w:rsidRPr="004C4CBE" w:rsidRDefault="004C4CBE" w:rsidP="00067CFA">
      <w:pPr>
        <w:jc w:val="center"/>
        <w:rPr>
          <w:b/>
          <w:bCs/>
          <w:sz w:val="14"/>
        </w:rPr>
      </w:pPr>
    </w:p>
    <w:p w:rsidR="00067CFA" w:rsidRPr="00067CFA" w:rsidRDefault="00067CFA" w:rsidP="00067CFA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 w:rsidR="00C67739"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:rsidR="00067CFA" w:rsidRPr="00067CFA" w:rsidRDefault="00067CFA" w:rsidP="00067CFA">
      <w:pPr>
        <w:jc w:val="center"/>
        <w:rPr>
          <w:sz w:val="28"/>
        </w:rPr>
      </w:pPr>
    </w:p>
    <w:p w:rsidR="00067CFA" w:rsidRPr="00067CFA" w:rsidRDefault="00C67739" w:rsidP="00067CFA">
      <w:pPr>
        <w:jc w:val="center"/>
        <w:rPr>
          <w:sz w:val="32"/>
        </w:rPr>
      </w:pPr>
      <w:r>
        <w:rPr>
          <w:b/>
          <w:bCs/>
          <w:sz w:val="32"/>
        </w:rPr>
        <w:t>НАКАЗ</w:t>
      </w:r>
    </w:p>
    <w:p w:rsidR="00067CFA" w:rsidRPr="00067CFA" w:rsidRDefault="00067CFA" w:rsidP="00067CFA">
      <w:pPr>
        <w:jc w:val="center"/>
        <w:rPr>
          <w:sz w:val="28"/>
          <w:szCs w:val="28"/>
        </w:rPr>
      </w:pPr>
    </w:p>
    <w:p w:rsidR="00067CFA" w:rsidRPr="00170AF4" w:rsidRDefault="00823A69" w:rsidP="00067CFA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</w:t>
      </w:r>
      <w:r w:rsidR="000A5DCA">
        <w:rPr>
          <w:sz w:val="28"/>
          <w:lang w:val="ru-RU"/>
        </w:rPr>
        <w:t>28</w:t>
      </w:r>
      <w:r w:rsidR="00170AF4">
        <w:rPr>
          <w:sz w:val="28"/>
          <w:lang w:val="ru-RU"/>
        </w:rPr>
        <w:t xml:space="preserve"> </w:t>
      </w:r>
      <w:r>
        <w:rPr>
          <w:sz w:val="28"/>
          <w:lang w:val="ru-RU"/>
        </w:rPr>
        <w:t>лютого</w:t>
      </w:r>
      <w:r w:rsidR="00067CFA" w:rsidRPr="00067CFA">
        <w:rPr>
          <w:sz w:val="28"/>
        </w:rPr>
        <w:t xml:space="preserve"> 20</w:t>
      </w:r>
      <w:r w:rsidR="00F37806">
        <w:rPr>
          <w:sz w:val="28"/>
          <w:lang w:val="ru-RU"/>
        </w:rPr>
        <w:t>22</w:t>
      </w:r>
      <w:r w:rsidR="00067CFA" w:rsidRPr="00067CFA">
        <w:rPr>
          <w:sz w:val="28"/>
        </w:rPr>
        <w:t xml:space="preserve"> року                      </w:t>
      </w:r>
      <w:r w:rsidR="00067CFA" w:rsidRPr="00067CFA">
        <w:rPr>
          <w:sz w:val="28"/>
          <w:lang w:val="ru-RU"/>
        </w:rPr>
        <w:t xml:space="preserve"> </w:t>
      </w:r>
      <w:r w:rsidR="00B80E00">
        <w:rPr>
          <w:sz w:val="28"/>
        </w:rPr>
        <w:t xml:space="preserve">  </w:t>
      </w:r>
      <w:r w:rsidR="00067CFA" w:rsidRPr="00067CFA">
        <w:rPr>
          <w:sz w:val="28"/>
        </w:rPr>
        <w:t>м.</w:t>
      </w:r>
      <w:r w:rsidR="00F85870">
        <w:rPr>
          <w:sz w:val="28"/>
        </w:rPr>
        <w:t> </w:t>
      </w:r>
      <w:r w:rsidR="00067CFA" w:rsidRPr="00067CFA">
        <w:rPr>
          <w:sz w:val="28"/>
        </w:rPr>
        <w:t xml:space="preserve">Луцьк                                      </w:t>
      </w:r>
      <w:r w:rsidR="00067CFA" w:rsidRPr="00067CFA">
        <w:rPr>
          <w:sz w:val="28"/>
          <w:lang w:val="ru-RU"/>
        </w:rPr>
        <w:t xml:space="preserve">   </w:t>
      </w:r>
      <w:r w:rsidR="00044026">
        <w:rPr>
          <w:sz w:val="28"/>
        </w:rPr>
        <w:t xml:space="preserve"> </w:t>
      </w:r>
      <w:r w:rsidR="00067CFA" w:rsidRPr="00067CFA">
        <w:rPr>
          <w:sz w:val="28"/>
        </w:rPr>
        <w:t xml:space="preserve"> </w:t>
      </w:r>
      <w:r w:rsidR="000A5DCA">
        <w:rPr>
          <w:sz w:val="28"/>
        </w:rPr>
        <w:t xml:space="preserve">    </w:t>
      </w:r>
      <w:r w:rsidR="00067CFA" w:rsidRPr="00067CFA">
        <w:rPr>
          <w:sz w:val="28"/>
        </w:rPr>
        <w:t>№ </w:t>
      </w:r>
      <w:r w:rsidR="000A5DCA">
        <w:rPr>
          <w:sz w:val="28"/>
        </w:rPr>
        <w:t>12</w:t>
      </w:r>
    </w:p>
    <w:p w:rsidR="00067CFA" w:rsidRPr="000F240D" w:rsidRDefault="00067CFA" w:rsidP="00067CFA">
      <w:pPr>
        <w:jc w:val="center"/>
        <w:rPr>
          <w:sz w:val="28"/>
        </w:rPr>
      </w:pPr>
    </w:p>
    <w:p w:rsidR="00F578DC" w:rsidRPr="000F240D" w:rsidRDefault="00067CFA" w:rsidP="00FF1CBF">
      <w:pPr>
        <w:pStyle w:val="Default"/>
        <w:jc w:val="center"/>
        <w:rPr>
          <w:sz w:val="28"/>
          <w:szCs w:val="28"/>
          <w:lang w:val="uk-UA"/>
        </w:rPr>
      </w:pPr>
      <w:r w:rsidRPr="000F240D">
        <w:rPr>
          <w:sz w:val="28"/>
          <w:lang w:val="uk-UA"/>
        </w:rPr>
        <w:t xml:space="preserve">Про </w:t>
      </w:r>
      <w:r w:rsidR="00F578DC" w:rsidRPr="000F240D">
        <w:rPr>
          <w:sz w:val="28"/>
          <w:szCs w:val="28"/>
          <w:lang w:val="uk-UA"/>
        </w:rPr>
        <w:t xml:space="preserve">створення </w:t>
      </w:r>
      <w:r w:rsidR="005528BA">
        <w:rPr>
          <w:sz w:val="28"/>
          <w:szCs w:val="28"/>
          <w:lang w:val="uk-UA"/>
        </w:rPr>
        <w:t>К</w:t>
      </w:r>
      <w:r w:rsidR="00F578DC" w:rsidRPr="000F240D">
        <w:rPr>
          <w:sz w:val="28"/>
          <w:szCs w:val="28"/>
          <w:lang w:val="uk-UA"/>
        </w:rPr>
        <w:t>оординаційного центру</w:t>
      </w:r>
      <w:r w:rsidR="003A411B" w:rsidRPr="000F240D">
        <w:rPr>
          <w:sz w:val="28"/>
          <w:szCs w:val="28"/>
          <w:lang w:val="uk-UA"/>
        </w:rPr>
        <w:t xml:space="preserve"> </w:t>
      </w:r>
      <w:r w:rsidR="0099290C">
        <w:rPr>
          <w:sz w:val="28"/>
          <w:szCs w:val="28"/>
          <w:lang w:val="uk-UA"/>
        </w:rPr>
        <w:t>області</w:t>
      </w:r>
    </w:p>
    <w:p w:rsidR="00067CFA" w:rsidRPr="000F240D" w:rsidRDefault="00F578DC" w:rsidP="00FF1CBF">
      <w:pPr>
        <w:pStyle w:val="Default"/>
        <w:jc w:val="center"/>
        <w:rPr>
          <w:sz w:val="28"/>
          <w:szCs w:val="28"/>
          <w:lang w:val="uk-UA"/>
        </w:rPr>
      </w:pPr>
      <w:r w:rsidRPr="000F240D">
        <w:rPr>
          <w:sz w:val="28"/>
          <w:szCs w:val="28"/>
          <w:lang w:val="uk-UA"/>
        </w:rPr>
        <w:t>на період дії воєнного стану</w:t>
      </w:r>
    </w:p>
    <w:p w:rsidR="002F7CE1" w:rsidRPr="000F240D" w:rsidRDefault="002F7CE1" w:rsidP="002F7CE1">
      <w:pPr>
        <w:pStyle w:val="Default"/>
        <w:jc w:val="center"/>
        <w:rPr>
          <w:sz w:val="28"/>
          <w:lang w:val="uk-UA"/>
        </w:rPr>
      </w:pPr>
    </w:p>
    <w:p w:rsidR="004B1C10" w:rsidRPr="008F4092" w:rsidRDefault="002F7CE1" w:rsidP="008E0B90">
      <w:pPr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0F240D">
        <w:rPr>
          <w:sz w:val="28"/>
        </w:rPr>
        <w:t xml:space="preserve">Відповідно до </w:t>
      </w:r>
      <w:r w:rsidR="009716DC">
        <w:rPr>
          <w:sz w:val="28"/>
        </w:rPr>
        <w:t xml:space="preserve">частини </w:t>
      </w:r>
      <w:r w:rsidR="008E0B90">
        <w:rPr>
          <w:sz w:val="28"/>
        </w:rPr>
        <w:t>першої</w:t>
      </w:r>
      <w:r w:rsidR="009716DC">
        <w:rPr>
          <w:sz w:val="28"/>
        </w:rPr>
        <w:t xml:space="preserve">, </w:t>
      </w:r>
      <w:r w:rsidRPr="000F240D">
        <w:rPr>
          <w:sz w:val="28"/>
          <w:szCs w:val="28"/>
        </w:rPr>
        <w:t xml:space="preserve">пункту </w:t>
      </w:r>
      <w:r w:rsidR="000F240D">
        <w:rPr>
          <w:sz w:val="28"/>
          <w:szCs w:val="28"/>
        </w:rPr>
        <w:t>2</w:t>
      </w:r>
      <w:r w:rsidR="009716DC">
        <w:rPr>
          <w:sz w:val="28"/>
          <w:szCs w:val="28"/>
        </w:rPr>
        <w:t xml:space="preserve"> частини </w:t>
      </w:r>
      <w:r w:rsidR="008E0B90">
        <w:rPr>
          <w:sz w:val="28"/>
          <w:szCs w:val="28"/>
        </w:rPr>
        <w:t>четвертої</w:t>
      </w:r>
      <w:r w:rsidRPr="000F240D">
        <w:rPr>
          <w:sz w:val="28"/>
          <w:szCs w:val="28"/>
        </w:rPr>
        <w:t xml:space="preserve"> статті </w:t>
      </w:r>
      <w:r w:rsidR="000F240D">
        <w:rPr>
          <w:sz w:val="28"/>
          <w:szCs w:val="28"/>
        </w:rPr>
        <w:t>15</w:t>
      </w:r>
      <w:r w:rsidRPr="000F240D">
        <w:rPr>
          <w:sz w:val="28"/>
          <w:szCs w:val="28"/>
        </w:rPr>
        <w:t xml:space="preserve"> Закону України </w:t>
      </w:r>
      <w:r w:rsidR="0099290C">
        <w:rPr>
          <w:sz w:val="28"/>
          <w:szCs w:val="28"/>
        </w:rPr>
        <w:t>«</w:t>
      </w:r>
      <w:r w:rsidRPr="000F240D">
        <w:rPr>
          <w:sz w:val="28"/>
          <w:szCs w:val="28"/>
        </w:rPr>
        <w:t>Про правовий режим воєнного стану</w:t>
      </w:r>
      <w:r w:rsidR="0099290C">
        <w:rPr>
          <w:sz w:val="28"/>
          <w:szCs w:val="28"/>
        </w:rPr>
        <w:t>»</w:t>
      </w:r>
      <w:r w:rsidRPr="000F240D">
        <w:rPr>
          <w:sz w:val="28"/>
          <w:szCs w:val="28"/>
        </w:rPr>
        <w:t xml:space="preserve">, </w:t>
      </w:r>
      <w:r w:rsidR="009716DC">
        <w:rPr>
          <w:sz w:val="28"/>
          <w:szCs w:val="28"/>
        </w:rPr>
        <w:t xml:space="preserve">статті 39 Закону України «Про місцеві державні адміністрації», </w:t>
      </w:r>
      <w:r w:rsidR="004A153E" w:rsidRPr="000F240D">
        <w:rPr>
          <w:sz w:val="28"/>
          <w:szCs w:val="28"/>
        </w:rPr>
        <w:t>Указу Президента України від 24 лютого 2022</w:t>
      </w:r>
      <w:r w:rsidR="008E0B90">
        <w:rPr>
          <w:sz w:val="28"/>
          <w:szCs w:val="28"/>
        </w:rPr>
        <w:t> </w:t>
      </w:r>
      <w:r w:rsidR="004A153E" w:rsidRPr="000F240D">
        <w:rPr>
          <w:sz w:val="28"/>
          <w:szCs w:val="28"/>
        </w:rPr>
        <w:t xml:space="preserve">року № 64/2022 «Про введення воєнного стану в Україні», </w:t>
      </w:r>
      <w:r w:rsidR="00F578DC" w:rsidRPr="000F240D">
        <w:rPr>
          <w:sz w:val="28"/>
          <w:szCs w:val="28"/>
        </w:rPr>
        <w:t xml:space="preserve">з метою </w:t>
      </w:r>
      <w:r w:rsidR="001E1241">
        <w:rPr>
          <w:sz w:val="28"/>
          <w:szCs w:val="28"/>
        </w:rPr>
        <w:t xml:space="preserve">забезпечення </w:t>
      </w:r>
      <w:r w:rsidR="008F4092">
        <w:rPr>
          <w:sz w:val="28"/>
          <w:szCs w:val="28"/>
        </w:rPr>
        <w:t>чіткої</w:t>
      </w:r>
      <w:r w:rsidR="001E1241">
        <w:rPr>
          <w:sz w:val="28"/>
          <w:szCs w:val="28"/>
        </w:rPr>
        <w:t xml:space="preserve"> взаємодії та прийняття оперативних рішень</w:t>
      </w:r>
      <w:r w:rsidR="008F4092">
        <w:rPr>
          <w:sz w:val="28"/>
          <w:szCs w:val="28"/>
        </w:rPr>
        <w:t>,</w:t>
      </w:r>
      <w:r w:rsidR="001E1241">
        <w:rPr>
          <w:sz w:val="28"/>
          <w:szCs w:val="28"/>
        </w:rPr>
        <w:t xml:space="preserve"> </w:t>
      </w:r>
      <w:r w:rsidR="008F4092" w:rsidRPr="008F4092">
        <w:rPr>
          <w:sz w:val="28"/>
          <w:szCs w:val="28"/>
        </w:rPr>
        <w:t xml:space="preserve">для </w:t>
      </w:r>
      <w:r w:rsidR="00CD2CB7" w:rsidRPr="008F4092">
        <w:rPr>
          <w:sz w:val="28"/>
          <w:szCs w:val="28"/>
        </w:rPr>
        <w:t xml:space="preserve">вирішення питань всебічного забезпечення </w:t>
      </w:r>
      <w:r w:rsidR="00F578DC" w:rsidRPr="008F4092">
        <w:rPr>
          <w:sz w:val="28"/>
          <w:szCs w:val="28"/>
        </w:rPr>
        <w:t xml:space="preserve">заходів правового режиму воєнного стану </w:t>
      </w:r>
    </w:p>
    <w:p w:rsidR="004B1C10" w:rsidRPr="008F4092" w:rsidRDefault="004B1C10" w:rsidP="00C67739">
      <w:pPr>
        <w:suppressAutoHyphens w:val="0"/>
        <w:autoSpaceDE w:val="0"/>
        <w:autoSpaceDN w:val="0"/>
        <w:adjustRightInd w:val="0"/>
        <w:spacing w:after="120"/>
        <w:jc w:val="both"/>
        <w:rPr>
          <w:bCs/>
          <w:sz w:val="28"/>
          <w:szCs w:val="28"/>
        </w:rPr>
      </w:pPr>
      <w:r w:rsidRPr="008F4092">
        <w:rPr>
          <w:bCs/>
          <w:sz w:val="28"/>
          <w:szCs w:val="28"/>
        </w:rPr>
        <w:t>НАК</w:t>
      </w:r>
      <w:r w:rsidR="00044026" w:rsidRPr="008F4092">
        <w:rPr>
          <w:bCs/>
          <w:sz w:val="28"/>
          <w:szCs w:val="28"/>
        </w:rPr>
        <w:t>А</w:t>
      </w:r>
      <w:r w:rsidRPr="008F4092">
        <w:rPr>
          <w:bCs/>
          <w:sz w:val="28"/>
          <w:szCs w:val="28"/>
        </w:rPr>
        <w:t>ЗУЮ:</w:t>
      </w:r>
    </w:p>
    <w:p w:rsidR="00F578DC" w:rsidRPr="000F240D" w:rsidRDefault="004B1C10" w:rsidP="008E0B90">
      <w:pPr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bCs/>
          <w:sz w:val="28"/>
          <w:szCs w:val="28"/>
        </w:rPr>
      </w:pPr>
      <w:r w:rsidRPr="000F240D">
        <w:rPr>
          <w:bCs/>
          <w:sz w:val="28"/>
          <w:szCs w:val="28"/>
        </w:rPr>
        <w:t xml:space="preserve">1. </w:t>
      </w:r>
      <w:r w:rsidR="001E1241">
        <w:rPr>
          <w:bCs/>
          <w:sz w:val="28"/>
          <w:szCs w:val="28"/>
        </w:rPr>
        <w:t>Створити К</w:t>
      </w:r>
      <w:r w:rsidR="00F578DC" w:rsidRPr="000F240D">
        <w:rPr>
          <w:bCs/>
          <w:sz w:val="28"/>
          <w:szCs w:val="28"/>
        </w:rPr>
        <w:t>оординаційний центр області на період дії воєнного стану (далі – Центр)</w:t>
      </w:r>
      <w:r w:rsidR="00CD2CB7" w:rsidRPr="000F240D">
        <w:rPr>
          <w:bCs/>
          <w:sz w:val="28"/>
          <w:szCs w:val="28"/>
        </w:rPr>
        <w:t>.</w:t>
      </w:r>
    </w:p>
    <w:p w:rsidR="005528BA" w:rsidRDefault="005528BA" w:rsidP="008E0B90">
      <w:pPr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sz w:val="28"/>
        </w:rPr>
      </w:pPr>
      <w:r>
        <w:rPr>
          <w:sz w:val="28"/>
        </w:rPr>
        <w:t xml:space="preserve">2. </w:t>
      </w:r>
      <w:r w:rsidR="00056DEE">
        <w:rPr>
          <w:sz w:val="28"/>
        </w:rPr>
        <w:t>В</w:t>
      </w:r>
      <w:r w:rsidR="008E0B90">
        <w:rPr>
          <w:sz w:val="28"/>
        </w:rPr>
        <w:t>изначити, що завданням Це</w:t>
      </w:r>
      <w:r>
        <w:rPr>
          <w:sz w:val="28"/>
        </w:rPr>
        <w:t>нтр</w:t>
      </w:r>
      <w:r w:rsidR="008E0B90">
        <w:rPr>
          <w:sz w:val="28"/>
        </w:rPr>
        <w:t>у є</w:t>
      </w:r>
      <w:r>
        <w:rPr>
          <w:sz w:val="28"/>
        </w:rPr>
        <w:t xml:space="preserve"> забезпеч</w:t>
      </w:r>
      <w:r w:rsidR="008E0B90">
        <w:rPr>
          <w:sz w:val="28"/>
        </w:rPr>
        <w:t>ення</w:t>
      </w:r>
      <w:r>
        <w:rPr>
          <w:sz w:val="28"/>
        </w:rPr>
        <w:t xml:space="preserve"> єдин</w:t>
      </w:r>
      <w:r w:rsidR="008E0B90">
        <w:rPr>
          <w:sz w:val="28"/>
        </w:rPr>
        <w:t>ої</w:t>
      </w:r>
      <w:r>
        <w:rPr>
          <w:sz w:val="28"/>
        </w:rPr>
        <w:t xml:space="preserve"> координаційн</w:t>
      </w:r>
      <w:r w:rsidR="008E0B90">
        <w:rPr>
          <w:sz w:val="28"/>
        </w:rPr>
        <w:t>ої</w:t>
      </w:r>
      <w:r>
        <w:rPr>
          <w:sz w:val="28"/>
        </w:rPr>
        <w:t xml:space="preserve"> діяльн</w:t>
      </w:r>
      <w:r w:rsidR="008E0B90">
        <w:rPr>
          <w:sz w:val="28"/>
        </w:rPr>
        <w:t>ості</w:t>
      </w:r>
      <w:r>
        <w:rPr>
          <w:sz w:val="28"/>
        </w:rPr>
        <w:t xml:space="preserve"> </w:t>
      </w:r>
      <w:r w:rsidR="009716DC">
        <w:rPr>
          <w:sz w:val="28"/>
        </w:rPr>
        <w:t>місцевих органів виконавчої влади</w:t>
      </w:r>
      <w:r w:rsidR="008E0B90">
        <w:rPr>
          <w:sz w:val="28"/>
        </w:rPr>
        <w:t xml:space="preserve"> (місцевих військових адміністрацій)</w:t>
      </w:r>
      <w:r>
        <w:rPr>
          <w:sz w:val="28"/>
        </w:rPr>
        <w:t xml:space="preserve">, місцевого самоврядування, правоохоронних органів та інших силових структур, установ, підприємств, організацій різних форм власності, </w:t>
      </w:r>
      <w:r w:rsidR="009716DC">
        <w:rPr>
          <w:sz w:val="28"/>
        </w:rPr>
        <w:t xml:space="preserve">а також </w:t>
      </w:r>
      <w:r>
        <w:rPr>
          <w:sz w:val="28"/>
        </w:rPr>
        <w:t>засобів масової інформації області.</w:t>
      </w:r>
    </w:p>
    <w:p w:rsidR="00044026" w:rsidRPr="000F240D" w:rsidRDefault="000F240D" w:rsidP="008E0B90">
      <w:pPr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3. </w:t>
      </w:r>
      <w:r w:rsidR="00F578DC" w:rsidRPr="000F240D">
        <w:rPr>
          <w:bCs/>
          <w:sz w:val="28"/>
          <w:szCs w:val="28"/>
        </w:rPr>
        <w:t>Затвердит</w:t>
      </w:r>
      <w:r w:rsidR="00CD2CB7" w:rsidRPr="000F240D">
        <w:rPr>
          <w:bCs/>
          <w:sz w:val="28"/>
          <w:szCs w:val="28"/>
        </w:rPr>
        <w:t>и персональний склад Центру</w:t>
      </w:r>
      <w:r w:rsidR="008E0B90">
        <w:rPr>
          <w:bCs/>
          <w:sz w:val="28"/>
          <w:szCs w:val="28"/>
        </w:rPr>
        <w:t xml:space="preserve">, що </w:t>
      </w:r>
      <w:r w:rsidR="00F578DC" w:rsidRPr="000F240D">
        <w:rPr>
          <w:bCs/>
          <w:sz w:val="28"/>
          <w:szCs w:val="28"/>
        </w:rPr>
        <w:t>дода</w:t>
      </w:r>
      <w:r w:rsidR="008E0B90">
        <w:rPr>
          <w:bCs/>
          <w:sz w:val="28"/>
          <w:szCs w:val="28"/>
        </w:rPr>
        <w:t>ється</w:t>
      </w:r>
      <w:r w:rsidR="00044026" w:rsidRPr="000F240D">
        <w:rPr>
          <w:sz w:val="28"/>
          <w:szCs w:val="28"/>
          <w:lang w:eastAsia="ru-RU"/>
        </w:rPr>
        <w:t>.</w:t>
      </w:r>
    </w:p>
    <w:p w:rsidR="00160E1D" w:rsidRPr="000F240D" w:rsidRDefault="004E1276" w:rsidP="008E0B9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B80E00" w:rsidRPr="000F240D">
        <w:rPr>
          <w:sz w:val="28"/>
          <w:szCs w:val="28"/>
          <w:lang w:eastAsia="ru-RU"/>
        </w:rPr>
        <w:t>. Контроль за виконанням цьо</w:t>
      </w:r>
      <w:r w:rsidR="00F578DC" w:rsidRPr="000F240D">
        <w:rPr>
          <w:sz w:val="28"/>
          <w:szCs w:val="28"/>
          <w:lang w:eastAsia="ru-RU"/>
        </w:rPr>
        <w:t>го наказу залишаю за собою</w:t>
      </w:r>
      <w:r w:rsidR="00B80E00" w:rsidRPr="000F240D">
        <w:rPr>
          <w:sz w:val="28"/>
          <w:szCs w:val="28"/>
          <w:lang w:eastAsia="ru-RU"/>
        </w:rPr>
        <w:t xml:space="preserve">. </w:t>
      </w:r>
      <w:r w:rsidR="00BF0362" w:rsidRPr="000F240D">
        <w:rPr>
          <w:sz w:val="28"/>
          <w:szCs w:val="28"/>
          <w:lang w:eastAsia="ru-RU"/>
        </w:rPr>
        <w:t xml:space="preserve"> </w:t>
      </w:r>
    </w:p>
    <w:p w:rsidR="00067CFA" w:rsidRPr="000F240D" w:rsidRDefault="00067CFA" w:rsidP="008E0B90">
      <w:pPr>
        <w:ind w:firstLine="567"/>
        <w:jc w:val="both"/>
        <w:rPr>
          <w:sz w:val="28"/>
        </w:rPr>
      </w:pPr>
    </w:p>
    <w:p w:rsidR="00067CFA" w:rsidRPr="000F240D" w:rsidRDefault="00067CFA" w:rsidP="00067CFA">
      <w:pPr>
        <w:jc w:val="both"/>
        <w:rPr>
          <w:sz w:val="28"/>
        </w:rPr>
      </w:pPr>
    </w:p>
    <w:p w:rsidR="00B80E00" w:rsidRPr="000F240D" w:rsidRDefault="00B80E00" w:rsidP="00067CFA">
      <w:pPr>
        <w:jc w:val="both"/>
        <w:rPr>
          <w:sz w:val="28"/>
        </w:rPr>
      </w:pPr>
    </w:p>
    <w:p w:rsidR="00067CFA" w:rsidRPr="000F240D" w:rsidRDefault="00C67739" w:rsidP="00067CFA">
      <w:pPr>
        <w:jc w:val="both"/>
        <w:rPr>
          <w:b/>
          <w:sz w:val="28"/>
        </w:rPr>
      </w:pPr>
      <w:r w:rsidRPr="000F240D">
        <w:rPr>
          <w:sz w:val="28"/>
        </w:rPr>
        <w:t>Начальник</w:t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5528BA">
        <w:rPr>
          <w:sz w:val="28"/>
        </w:rPr>
        <w:tab/>
      </w:r>
      <w:r w:rsidR="0021733C">
        <w:rPr>
          <w:sz w:val="28"/>
        </w:rPr>
        <w:t xml:space="preserve">      </w:t>
      </w:r>
      <w:r w:rsidR="00F37806" w:rsidRPr="000F240D">
        <w:rPr>
          <w:b/>
          <w:sz w:val="28"/>
        </w:rPr>
        <w:t>Юрій ПОГУЛЯЙКО</w:t>
      </w:r>
    </w:p>
    <w:p w:rsidR="00067CFA" w:rsidRPr="000F240D" w:rsidRDefault="00067CFA" w:rsidP="00067CFA">
      <w:pPr>
        <w:jc w:val="both"/>
        <w:rPr>
          <w:sz w:val="28"/>
        </w:rPr>
      </w:pPr>
    </w:p>
    <w:p w:rsidR="00067CFA" w:rsidRPr="000F240D" w:rsidRDefault="00067CFA" w:rsidP="00067CFA">
      <w:pPr>
        <w:jc w:val="both"/>
        <w:rPr>
          <w:sz w:val="28"/>
        </w:rPr>
      </w:pPr>
    </w:p>
    <w:p w:rsidR="00067CFA" w:rsidRPr="000F240D" w:rsidRDefault="00067CFA" w:rsidP="00067CFA">
      <w:pPr>
        <w:jc w:val="both"/>
        <w:rPr>
          <w:sz w:val="28"/>
        </w:rPr>
      </w:pPr>
    </w:p>
    <w:p w:rsidR="006C5C45" w:rsidRPr="00F35F0A" w:rsidRDefault="00F37806" w:rsidP="00DE2D3F">
      <w:pPr>
        <w:jc w:val="both"/>
        <w:rPr>
          <w:sz w:val="28"/>
          <w:szCs w:val="28"/>
        </w:rPr>
      </w:pPr>
      <w:r w:rsidRPr="000F240D">
        <w:t xml:space="preserve">Валентин </w:t>
      </w:r>
      <w:proofErr w:type="spellStart"/>
      <w:r w:rsidRPr="000F240D">
        <w:t>Сушик</w:t>
      </w:r>
      <w:proofErr w:type="spellEnd"/>
      <w:r w:rsidR="00067CFA" w:rsidRPr="000F240D">
        <w:t xml:space="preserve"> 778 </w:t>
      </w:r>
      <w:r w:rsidRPr="000F240D">
        <w:t>234</w:t>
      </w:r>
      <w:r w:rsidR="00067CFA" w:rsidRPr="000F240D">
        <w:t xml:space="preserve"> </w:t>
      </w:r>
      <w:bookmarkStart w:id="0" w:name="_GoBack"/>
      <w:bookmarkEnd w:id="0"/>
    </w:p>
    <w:sectPr w:rsidR="006C5C45" w:rsidRPr="00F35F0A" w:rsidSect="004C4CBE">
      <w:headerReference w:type="default" r:id="rId8"/>
      <w:pgSz w:w="11906" w:h="16838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E0" w:rsidRDefault="00A359E0">
      <w:r>
        <w:separator/>
      </w:r>
    </w:p>
  </w:endnote>
  <w:endnote w:type="continuationSeparator" w:id="0">
    <w:p w:rsidR="00A359E0" w:rsidRDefault="00A3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E0" w:rsidRDefault="00A359E0">
      <w:r>
        <w:separator/>
      </w:r>
    </w:p>
  </w:footnote>
  <w:footnote w:type="continuationSeparator" w:id="0">
    <w:p w:rsidR="00A359E0" w:rsidRDefault="00A35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56AD"/>
    <w:rsid w:val="0002140E"/>
    <w:rsid w:val="00044026"/>
    <w:rsid w:val="000468C2"/>
    <w:rsid w:val="00056DEE"/>
    <w:rsid w:val="00057C23"/>
    <w:rsid w:val="0006117B"/>
    <w:rsid w:val="00067CFA"/>
    <w:rsid w:val="0007286D"/>
    <w:rsid w:val="00096CDF"/>
    <w:rsid w:val="000A5DCA"/>
    <w:rsid w:val="000B39F1"/>
    <w:rsid w:val="000D12D2"/>
    <w:rsid w:val="000F240D"/>
    <w:rsid w:val="000F694F"/>
    <w:rsid w:val="000F7BFC"/>
    <w:rsid w:val="001047D5"/>
    <w:rsid w:val="0011152C"/>
    <w:rsid w:val="001144E5"/>
    <w:rsid w:val="0011598A"/>
    <w:rsid w:val="00122EE7"/>
    <w:rsid w:val="0012552E"/>
    <w:rsid w:val="001427B9"/>
    <w:rsid w:val="00145E95"/>
    <w:rsid w:val="0015027D"/>
    <w:rsid w:val="00150706"/>
    <w:rsid w:val="00160E1D"/>
    <w:rsid w:val="00170AF4"/>
    <w:rsid w:val="00183B07"/>
    <w:rsid w:val="001A3D6E"/>
    <w:rsid w:val="001D0D63"/>
    <w:rsid w:val="001D2DB5"/>
    <w:rsid w:val="001E1241"/>
    <w:rsid w:val="001F3BD0"/>
    <w:rsid w:val="001F7EC4"/>
    <w:rsid w:val="00203151"/>
    <w:rsid w:val="002032C1"/>
    <w:rsid w:val="0021733C"/>
    <w:rsid w:val="00222E6B"/>
    <w:rsid w:val="00263685"/>
    <w:rsid w:val="00266152"/>
    <w:rsid w:val="00270CEC"/>
    <w:rsid w:val="00274E56"/>
    <w:rsid w:val="00281583"/>
    <w:rsid w:val="00296AAE"/>
    <w:rsid w:val="002A10DD"/>
    <w:rsid w:val="002B526F"/>
    <w:rsid w:val="002F4653"/>
    <w:rsid w:val="002F7CE1"/>
    <w:rsid w:val="00347601"/>
    <w:rsid w:val="00363F38"/>
    <w:rsid w:val="003648ED"/>
    <w:rsid w:val="003672A5"/>
    <w:rsid w:val="00386021"/>
    <w:rsid w:val="003972EE"/>
    <w:rsid w:val="003A411B"/>
    <w:rsid w:val="003A4B76"/>
    <w:rsid w:val="003B1DA1"/>
    <w:rsid w:val="003B70CE"/>
    <w:rsid w:val="003D0870"/>
    <w:rsid w:val="003F06BF"/>
    <w:rsid w:val="00402226"/>
    <w:rsid w:val="0041135A"/>
    <w:rsid w:val="00432419"/>
    <w:rsid w:val="00432868"/>
    <w:rsid w:val="00440C4B"/>
    <w:rsid w:val="00452B5C"/>
    <w:rsid w:val="00452E08"/>
    <w:rsid w:val="00460757"/>
    <w:rsid w:val="004928A7"/>
    <w:rsid w:val="00495628"/>
    <w:rsid w:val="004A153E"/>
    <w:rsid w:val="004B1C10"/>
    <w:rsid w:val="004B1D89"/>
    <w:rsid w:val="004C4CBE"/>
    <w:rsid w:val="004C62C1"/>
    <w:rsid w:val="004C787D"/>
    <w:rsid w:val="004E1276"/>
    <w:rsid w:val="00522650"/>
    <w:rsid w:val="005528BA"/>
    <w:rsid w:val="005850C8"/>
    <w:rsid w:val="005853B0"/>
    <w:rsid w:val="00596D7F"/>
    <w:rsid w:val="006115E9"/>
    <w:rsid w:val="006177E2"/>
    <w:rsid w:val="00620B02"/>
    <w:rsid w:val="00627E13"/>
    <w:rsid w:val="00631091"/>
    <w:rsid w:val="006432B6"/>
    <w:rsid w:val="006459A6"/>
    <w:rsid w:val="00667AC1"/>
    <w:rsid w:val="00683F07"/>
    <w:rsid w:val="006B183F"/>
    <w:rsid w:val="006C5C45"/>
    <w:rsid w:val="00700236"/>
    <w:rsid w:val="00700CEA"/>
    <w:rsid w:val="00700D9E"/>
    <w:rsid w:val="00721C6C"/>
    <w:rsid w:val="007238CA"/>
    <w:rsid w:val="0073371C"/>
    <w:rsid w:val="00770CBB"/>
    <w:rsid w:val="00792D57"/>
    <w:rsid w:val="00793B23"/>
    <w:rsid w:val="007E3970"/>
    <w:rsid w:val="007F7727"/>
    <w:rsid w:val="00823A69"/>
    <w:rsid w:val="00823DBD"/>
    <w:rsid w:val="00827799"/>
    <w:rsid w:val="00843419"/>
    <w:rsid w:val="008472EA"/>
    <w:rsid w:val="00867015"/>
    <w:rsid w:val="008800E5"/>
    <w:rsid w:val="008A39DA"/>
    <w:rsid w:val="008C7307"/>
    <w:rsid w:val="008E0B90"/>
    <w:rsid w:val="008F4092"/>
    <w:rsid w:val="00915D08"/>
    <w:rsid w:val="009272BC"/>
    <w:rsid w:val="0094406A"/>
    <w:rsid w:val="009716DC"/>
    <w:rsid w:val="00991E44"/>
    <w:rsid w:val="0099290C"/>
    <w:rsid w:val="009B46ED"/>
    <w:rsid w:val="009B6A7A"/>
    <w:rsid w:val="00A3115F"/>
    <w:rsid w:val="00A359E0"/>
    <w:rsid w:val="00A6628F"/>
    <w:rsid w:val="00A91B34"/>
    <w:rsid w:val="00AA2ADA"/>
    <w:rsid w:val="00AA42D4"/>
    <w:rsid w:val="00AE2F9B"/>
    <w:rsid w:val="00AF6A02"/>
    <w:rsid w:val="00B1736B"/>
    <w:rsid w:val="00B33099"/>
    <w:rsid w:val="00B50A3B"/>
    <w:rsid w:val="00B80E00"/>
    <w:rsid w:val="00BA6C08"/>
    <w:rsid w:val="00BD7FA0"/>
    <w:rsid w:val="00BF0362"/>
    <w:rsid w:val="00C207B3"/>
    <w:rsid w:val="00C433DC"/>
    <w:rsid w:val="00C5792E"/>
    <w:rsid w:val="00C67739"/>
    <w:rsid w:val="00C81C1F"/>
    <w:rsid w:val="00CD2CB7"/>
    <w:rsid w:val="00CE3148"/>
    <w:rsid w:val="00CE3F02"/>
    <w:rsid w:val="00D218DD"/>
    <w:rsid w:val="00D74F43"/>
    <w:rsid w:val="00DD4186"/>
    <w:rsid w:val="00DD7D9D"/>
    <w:rsid w:val="00DE2D3F"/>
    <w:rsid w:val="00E34ACF"/>
    <w:rsid w:val="00E54E71"/>
    <w:rsid w:val="00E6571F"/>
    <w:rsid w:val="00E86502"/>
    <w:rsid w:val="00EA3C78"/>
    <w:rsid w:val="00EC4765"/>
    <w:rsid w:val="00ED4764"/>
    <w:rsid w:val="00ED642F"/>
    <w:rsid w:val="00F10E7D"/>
    <w:rsid w:val="00F20EC9"/>
    <w:rsid w:val="00F37806"/>
    <w:rsid w:val="00F40626"/>
    <w:rsid w:val="00F5651F"/>
    <w:rsid w:val="00F56CA7"/>
    <w:rsid w:val="00F578DC"/>
    <w:rsid w:val="00F6707B"/>
    <w:rsid w:val="00F7348B"/>
    <w:rsid w:val="00F75ECD"/>
    <w:rsid w:val="00F85870"/>
    <w:rsid w:val="00F96703"/>
    <w:rsid w:val="00FB2757"/>
    <w:rsid w:val="00FD4326"/>
    <w:rsid w:val="00FD7D6A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80ACC86-9A5C-45A5-8140-52CF174C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Admin</cp:lastModifiedBy>
  <cp:revision>8</cp:revision>
  <cp:lastPrinted>2022-02-27T13:53:00Z</cp:lastPrinted>
  <dcterms:created xsi:type="dcterms:W3CDTF">2022-02-27T13:26:00Z</dcterms:created>
  <dcterms:modified xsi:type="dcterms:W3CDTF">2022-03-01T11:20:00Z</dcterms:modified>
</cp:coreProperties>
</file>